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79BD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B66244" w14:paraId="721393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A919EE" w14:textId="77777777" w:rsidR="00F90F81" w:rsidRPr="00B6624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0672" w14:textId="77777777" w:rsidR="00F750B5" w:rsidRPr="00B66244" w:rsidRDefault="00F750B5" w:rsidP="00F750B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Česká republika – Státní pozemkový úřad, Krajský</w:t>
            </w:r>
          </w:p>
          <w:p w14:paraId="16010A99" w14:textId="77777777" w:rsidR="00F750B5" w:rsidRPr="00B66244" w:rsidRDefault="00F750B5" w:rsidP="00F750B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pozemkový úřad pro Královéhradecký kraj, Pobočka</w:t>
            </w:r>
          </w:p>
          <w:p w14:paraId="5354AA3C" w14:textId="4100587D" w:rsidR="00F90F81" w:rsidRPr="00B66244" w:rsidRDefault="00F750B5" w:rsidP="00F750B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  <w:highlight w:val="yellow"/>
              </w:rPr>
            </w:pPr>
            <w:r w:rsidRPr="00B66244">
              <w:rPr>
                <w:rFonts w:cs="Arial"/>
                <w:sz w:val="20"/>
                <w:szCs w:val="20"/>
              </w:rPr>
              <w:t>Rychnov nad Kněžnou</w:t>
            </w:r>
          </w:p>
        </w:tc>
      </w:tr>
      <w:tr w:rsidR="00F90F81" w:rsidRPr="00B66244" w14:paraId="143472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0B3E9E" w14:textId="77777777" w:rsidR="00F90F81" w:rsidRPr="00B6624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3000" w14:textId="0F86B4E0" w:rsidR="00F90F81" w:rsidRPr="00B66244" w:rsidRDefault="003324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F90F81" w:rsidRPr="00B66244" w14:paraId="02B9BD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28C7FB" w14:textId="77777777" w:rsidR="00F90F81" w:rsidRPr="00B6624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CCDA3" w14:textId="4D013766" w:rsidR="00F90F81" w:rsidRPr="00B66244" w:rsidRDefault="00A667D3" w:rsidP="00A667D3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 w:rsidRPr="00B66244">
              <w:rPr>
                <w:rFonts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 w:rsidRPr="00B66244">
              <w:rPr>
                <w:rFonts w:cs="Arial"/>
                <w:bCs/>
                <w:color w:val="000000"/>
                <w:sz w:val="20"/>
                <w:szCs w:val="20"/>
              </w:rPr>
              <w:t xml:space="preserve">, vedoucí Pobočky Rychnov </w:t>
            </w:r>
          </w:p>
        </w:tc>
      </w:tr>
      <w:tr w:rsidR="00F90F81" w:rsidRPr="00B66244" w14:paraId="12719C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B36EA4" w14:textId="77777777" w:rsidR="00F90F81" w:rsidRPr="00B6624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84526" w14:textId="77777777" w:rsidR="00F90F81" w:rsidRPr="00B6624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2B98F75B" w14:textId="77777777" w:rsidR="00532181" w:rsidRPr="00B66244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B66244" w14:paraId="517D432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562F35" w14:textId="77777777" w:rsidR="00F90F81" w:rsidRPr="00B6624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D33A" w14:textId="61389D5E" w:rsidR="00F90F81" w:rsidRPr="00B66244" w:rsidRDefault="00486D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B66244">
              <w:rPr>
                <w:sz w:val="20"/>
                <w:szCs w:val="20"/>
              </w:rPr>
              <w:t xml:space="preserve">Polní cesta C55 v </w:t>
            </w:r>
            <w:proofErr w:type="spellStart"/>
            <w:r w:rsidRPr="00B66244">
              <w:rPr>
                <w:sz w:val="20"/>
                <w:szCs w:val="20"/>
              </w:rPr>
              <w:t>k.ú</w:t>
            </w:r>
            <w:proofErr w:type="spellEnd"/>
            <w:r w:rsidRPr="00B66244">
              <w:rPr>
                <w:sz w:val="20"/>
                <w:szCs w:val="20"/>
              </w:rPr>
              <w:t>. Vamberk</w:t>
            </w:r>
          </w:p>
        </w:tc>
      </w:tr>
      <w:tr w:rsidR="00F90F81" w:rsidRPr="00B66244" w14:paraId="42384B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85AB92" w14:textId="77777777" w:rsidR="00F90F81" w:rsidRPr="00B66244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B66244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3E4AC" w14:textId="4DF618B9" w:rsidR="00F90F81" w:rsidRPr="00B66244" w:rsidRDefault="00B6624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B66244">
              <w:rPr>
                <w:rFonts w:eastAsia="Arial" w:cs="Arial"/>
                <w:sz w:val="20"/>
                <w:szCs w:val="20"/>
              </w:rPr>
              <w:fldChar w:fldCharType="begin"/>
            </w:r>
            <w:r w:rsidRPr="00B66244">
              <w:rPr>
                <w:rFonts w:eastAsia="Arial" w:cs="Arial"/>
                <w:sz w:val="20"/>
                <w:szCs w:val="20"/>
              </w:rPr>
              <w:instrText xml:space="preserve"> DOCVARIABLE  dms_spisova_znacka </w:instrText>
            </w:r>
            <w:r w:rsidRPr="00B66244">
              <w:rPr>
                <w:rFonts w:eastAsia="Arial" w:cs="Arial"/>
                <w:sz w:val="20"/>
                <w:szCs w:val="20"/>
              </w:rPr>
              <w:fldChar w:fldCharType="separate"/>
            </w:r>
            <w:r w:rsidRPr="00B66244">
              <w:rPr>
                <w:rFonts w:eastAsia="Arial" w:cs="Arial"/>
                <w:sz w:val="20"/>
                <w:szCs w:val="20"/>
              </w:rPr>
              <w:t>SP8668/2024-514204</w:t>
            </w:r>
            <w:r w:rsidRPr="00B66244">
              <w:rPr>
                <w:rFonts w:eastAsia="Arial" w:cs="Arial"/>
                <w:sz w:val="20"/>
                <w:szCs w:val="20"/>
              </w:rPr>
              <w:fldChar w:fldCharType="end"/>
            </w:r>
          </w:p>
        </w:tc>
      </w:tr>
      <w:tr w:rsidR="00F90F81" w:rsidRPr="00B66244" w14:paraId="084BDB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C04BCB" w14:textId="77777777" w:rsidR="00F90F81" w:rsidRPr="00B66244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B66244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86231" w14:textId="77777777" w:rsidR="00F90F81" w:rsidRPr="00B6624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B66244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B66244">
              <w:rPr>
                <w:rFonts w:cs="Arial"/>
                <w:sz w:val="20"/>
                <w:szCs w:val="20"/>
              </w:rPr>
              <w:t>,</w:t>
            </w:r>
            <w:r w:rsidR="00137933" w:rsidRPr="00B66244">
              <w:rPr>
                <w:rFonts w:cs="Arial"/>
                <w:sz w:val="20"/>
                <w:szCs w:val="20"/>
              </w:rPr>
              <w:t xml:space="preserve"> ve znění pozdějších předpisů,</w:t>
            </w:r>
            <w:r w:rsidRPr="00B66244">
              <w:rPr>
                <w:rFonts w:cs="Arial"/>
                <w:sz w:val="20"/>
                <w:szCs w:val="20"/>
              </w:rPr>
              <w:t xml:space="preserve"> zjednodušené podlimitní řízení</w:t>
            </w:r>
          </w:p>
        </w:tc>
      </w:tr>
      <w:tr w:rsidR="00F90F81" w:rsidRPr="00B66244" w14:paraId="7A1EC0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3188D5" w14:textId="77777777" w:rsidR="00F90F81" w:rsidRPr="00B66244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B66244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B3576" w14:textId="77777777" w:rsidR="00F90F81" w:rsidRPr="00B66244" w:rsidRDefault="00E64CC4" w:rsidP="00E64CC4">
            <w:pPr>
              <w:ind w:right="284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stavební práce</w:t>
            </w:r>
          </w:p>
        </w:tc>
      </w:tr>
    </w:tbl>
    <w:p w14:paraId="08D6E5D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9411B7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B5413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152BE0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9107EF" w14:paraId="0898DF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C6D3FB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BF2FC7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9107EF" w14:paraId="695E081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B795BF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F8A1A4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9107EF" w14:paraId="06A9E1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692967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64675" w14:textId="77777777" w:rsidR="00E50349" w:rsidRPr="00B6624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+420</w:t>
            </w:r>
            <w:r w:rsidRPr="00B66244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9107EF" w14:paraId="6CD2C6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4B3374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01C440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9107EF" w14:paraId="72CB87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1BFB16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IČ</w:t>
            </w:r>
            <w:r w:rsidR="006F49F7" w:rsidRPr="00B66244">
              <w:rPr>
                <w:rFonts w:cs="Arial"/>
                <w:sz w:val="20"/>
                <w:szCs w:val="20"/>
              </w:rPr>
              <w:t>O</w:t>
            </w:r>
            <w:r w:rsidRPr="00B66244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C7619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9107EF" w14:paraId="52129FC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21F071" w14:textId="77777777" w:rsidR="00E50349" w:rsidRPr="00B66244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O</w:t>
            </w:r>
            <w:r w:rsidR="003E5C38" w:rsidRPr="00B66244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B66244">
              <w:rPr>
                <w:rFonts w:cs="Arial"/>
                <w:sz w:val="20"/>
                <w:szCs w:val="20"/>
              </w:rPr>
              <w:t>dodavatele</w:t>
            </w:r>
            <w:r w:rsidR="000375CD" w:rsidRPr="00B66244">
              <w:rPr>
                <w:rFonts w:cs="Arial"/>
                <w:sz w:val="20"/>
                <w:szCs w:val="20"/>
              </w:rPr>
              <w:t>*</w:t>
            </w:r>
            <w:r w:rsidR="00F63EFC" w:rsidRPr="00B66244">
              <w:rPr>
                <w:rFonts w:cs="Arial"/>
                <w:sz w:val="20"/>
                <w:szCs w:val="20"/>
              </w:rPr>
              <w:t>:</w:t>
            </w:r>
          </w:p>
          <w:p w14:paraId="0211CFD5" w14:textId="77777777" w:rsidR="00403E70" w:rsidRPr="00B66244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(</w:t>
            </w:r>
            <w:r w:rsidR="00CC446F" w:rsidRPr="00B66244">
              <w:rPr>
                <w:rFonts w:cs="Arial"/>
                <w:sz w:val="20"/>
                <w:szCs w:val="20"/>
              </w:rPr>
              <w:t xml:space="preserve">např. </w:t>
            </w:r>
            <w:r w:rsidRPr="00B66244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EDB60" w14:textId="77777777" w:rsidR="00E50349" w:rsidRPr="00B66244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(t</w:t>
            </w:r>
            <w:r w:rsidR="00F63EFC" w:rsidRPr="00B66244">
              <w:rPr>
                <w:rFonts w:cs="Arial"/>
                <w:sz w:val="20"/>
                <w:szCs w:val="20"/>
              </w:rPr>
              <w:t>itul, jméno, příjmení, funkce</w:t>
            </w:r>
            <w:r w:rsidRPr="00B66244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9107EF" w14:paraId="451912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899FF0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C9784D" w14:textId="77777777" w:rsidR="00E50349" w:rsidRPr="00B66244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(t</w:t>
            </w:r>
            <w:r w:rsidR="00F63EFC" w:rsidRPr="00B66244">
              <w:rPr>
                <w:rFonts w:cs="Arial"/>
                <w:sz w:val="20"/>
                <w:szCs w:val="20"/>
              </w:rPr>
              <w:t>itul, jméno, příjmení, funkce</w:t>
            </w:r>
            <w:r w:rsidRPr="00B66244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9107EF" w14:paraId="545DB3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D6E5D2" w14:textId="77777777" w:rsidR="00E50349" w:rsidRPr="00B66244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B66244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B66244">
              <w:rPr>
                <w:rFonts w:cs="Arial"/>
                <w:sz w:val="20"/>
                <w:szCs w:val="20"/>
              </w:rPr>
              <w:t>**</w:t>
            </w:r>
            <w:r w:rsidRPr="00B66244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3BACB6" w14:textId="77777777" w:rsidR="00E50349" w:rsidRPr="00B66244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(t</w:t>
            </w:r>
            <w:r w:rsidR="00F63EFC" w:rsidRPr="00B66244">
              <w:rPr>
                <w:rFonts w:cs="Arial"/>
                <w:sz w:val="20"/>
                <w:szCs w:val="20"/>
              </w:rPr>
              <w:t>itul, jméno, příjmení, funkce</w:t>
            </w:r>
            <w:r w:rsidRPr="00B66244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9107EF" w14:paraId="1C982D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AA2FD8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FA4791" w14:textId="77777777" w:rsidR="00E50349" w:rsidRPr="00B6624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+420</w:t>
            </w:r>
            <w:r w:rsidRPr="00B66244">
              <w:rPr>
                <w:rFonts w:cs="Arial"/>
                <w:sz w:val="20"/>
                <w:szCs w:val="20"/>
              </w:rPr>
              <w:tab/>
            </w:r>
            <w:r w:rsidR="009745F7" w:rsidRPr="00B66244">
              <w:rPr>
                <w:rFonts w:cs="Arial"/>
                <w:sz w:val="20"/>
                <w:szCs w:val="20"/>
              </w:rPr>
              <w:t>/ +420</w:t>
            </w:r>
            <w:r w:rsidR="009745F7" w:rsidRPr="00B66244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9107EF" w14:paraId="50A7B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23525F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1BCD83" w14:textId="77777777" w:rsidR="00E50349" w:rsidRPr="00B66244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9107EF" w14:paraId="4A95A8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531E09" w14:textId="77777777" w:rsidR="000A12F9" w:rsidRPr="00B66244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B66244">
              <w:rPr>
                <w:rFonts w:cs="Arial"/>
                <w:sz w:val="20"/>
                <w:szCs w:val="20"/>
              </w:rPr>
              <w:t>**</w:t>
            </w:r>
            <w:r w:rsidR="00877902" w:rsidRPr="00B66244">
              <w:rPr>
                <w:rFonts w:cs="Arial"/>
                <w:sz w:val="20"/>
                <w:szCs w:val="20"/>
              </w:rPr>
              <w:t>*</w:t>
            </w:r>
            <w:r w:rsidRPr="00B66244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42253" w14:textId="77777777" w:rsidR="000A12F9" w:rsidRPr="00B66244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66244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6A7ED068" w14:textId="77777777" w:rsidR="0045093D" w:rsidRDefault="0045093D" w:rsidP="006403F7"/>
    <w:p w14:paraId="1E0E221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3E8CF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DB1E96B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D548EF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FFDF63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7E958F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DC98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C955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1741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06EA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63CF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0255E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4380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A2CF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4482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A56E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C8FC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8FD39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4F9E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7D96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8577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9F88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46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171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8B0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AAA2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33620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69E5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8ECBF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706AC1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F4563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F38E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9FB9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04D4B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61023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4CBF8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AD66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3AC60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9458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1766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1D8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D0275D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16C57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E81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7A76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2E4D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05887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F50FF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5583D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77C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4E75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0037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7529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6F7A3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3633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3EE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060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7E57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FD86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1F1A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5D51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5D79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FDF5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CCC1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24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E063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B1F8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049B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B48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7F9F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1930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5CF8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8FD0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A2E6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208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7DF7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8283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F023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CF7A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39E7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604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D9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B42A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C95B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081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9996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24E51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75A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DCB8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B01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693E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3E3A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6FD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68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0E30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77CF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9C3B8E" w14:textId="77777777" w:rsidR="0045093D" w:rsidRDefault="0045093D" w:rsidP="006403F7"/>
    <w:p w14:paraId="13A5B00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65F80B1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8D8F951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6E16B4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0DE186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35B00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52C741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56DB6E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D0E5FA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B78A29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E029701" w14:textId="77777777" w:rsidR="00F83E15" w:rsidRPr="0001733A" w:rsidRDefault="00F83E15" w:rsidP="006403F7">
      <w:r>
        <w:t xml:space="preserve">Tato plná moc je platná do odvolání. </w:t>
      </w:r>
    </w:p>
    <w:p w14:paraId="2467EFE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6A87D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BEB368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9979B94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3861FF" w14:textId="77777777" w:rsidR="00CC446F" w:rsidRPr="003A680D" w:rsidRDefault="00CC446F" w:rsidP="006403F7">
      <w:r w:rsidRPr="009444D2">
        <w:t>Podpis osoby oprávněné jednat za dodavatele</w:t>
      </w:r>
    </w:p>
    <w:p w14:paraId="1614365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0E9F" w14:textId="77777777" w:rsidR="00A05ECD" w:rsidRDefault="00A05ECD" w:rsidP="008E4AD5">
      <w:r>
        <w:separator/>
      </w:r>
    </w:p>
  </w:endnote>
  <w:endnote w:type="continuationSeparator" w:id="0">
    <w:p w14:paraId="5578CA5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E2FB04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68A84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7C96F" w14:textId="77777777" w:rsidR="00A05ECD" w:rsidRDefault="00A05ECD" w:rsidP="008E4AD5">
      <w:r>
        <w:separator/>
      </w:r>
    </w:p>
  </w:footnote>
  <w:footnote w:type="continuationSeparator" w:id="0">
    <w:p w14:paraId="1A97752D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A373" w14:textId="167EE71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6624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304566">
    <w:abstractNumId w:val="0"/>
  </w:num>
  <w:num w:numId="2" w16cid:durableId="141896192">
    <w:abstractNumId w:val="0"/>
  </w:num>
  <w:num w:numId="3" w16cid:durableId="2004427275">
    <w:abstractNumId w:val="0"/>
  </w:num>
  <w:num w:numId="4" w16cid:durableId="511602645">
    <w:abstractNumId w:val="0"/>
  </w:num>
  <w:num w:numId="5" w16cid:durableId="518130704">
    <w:abstractNumId w:val="0"/>
  </w:num>
  <w:num w:numId="6" w16cid:durableId="314529938">
    <w:abstractNumId w:val="0"/>
  </w:num>
  <w:num w:numId="7" w16cid:durableId="1994141802">
    <w:abstractNumId w:val="0"/>
  </w:num>
  <w:num w:numId="8" w16cid:durableId="346104519">
    <w:abstractNumId w:val="0"/>
  </w:num>
  <w:num w:numId="9" w16cid:durableId="1693146237">
    <w:abstractNumId w:val="0"/>
  </w:num>
  <w:num w:numId="10" w16cid:durableId="993029667">
    <w:abstractNumId w:val="0"/>
  </w:num>
  <w:num w:numId="11" w16cid:durableId="53858643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24E3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6DAE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7D3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6244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50B5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Dusil Martin Ing.</cp:lastModifiedBy>
  <cp:revision>2</cp:revision>
  <cp:lastPrinted>2012-03-30T11:12:00Z</cp:lastPrinted>
  <dcterms:created xsi:type="dcterms:W3CDTF">2024-10-14T12:25:00Z</dcterms:created>
  <dcterms:modified xsi:type="dcterms:W3CDTF">2024-10-14T12:25:00Z</dcterms:modified>
</cp:coreProperties>
</file>